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3A8D8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航空工程学院网格化管理方案</w:t>
      </w:r>
    </w:p>
    <w:p w14:paraId="481D8150">
      <w:pPr>
        <w:rPr>
          <w:rFonts w:hint="eastAsia" w:ascii="仿宋_GB2312" w:hAnsi="仿宋_GB2312" w:eastAsia="仿宋_GB2312" w:cs="仿宋_GB2312"/>
        </w:rPr>
      </w:pPr>
    </w:p>
    <w:p w14:paraId="09723CC2">
      <w:pPr>
        <w:rPr>
          <w:rFonts w:hint="eastAsia" w:ascii="仿宋_GB2312" w:hAnsi="仿宋_GB2312" w:eastAsia="仿宋_GB2312" w:cs="仿宋_GB2312"/>
        </w:rPr>
      </w:pPr>
    </w:p>
    <w:p w14:paraId="577BD68D"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为提升学院管理水平，确保教学、及学生管理的精细化与高效化，特制定本网格化管理方案。本方案旨在通过构建科学合理的网格管理体系，实现资源的优化配置与快速响应机制，促进学院各项工作的顺利开展。</w:t>
      </w:r>
    </w:p>
    <w:p w14:paraId="0B30AA2A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网格化管理目标</w:t>
      </w:r>
    </w:p>
    <w:p w14:paraId="68852AA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提升管理效率：通过网格划分，明确管理责任，减少管理层级，加快信息传递速度。</w:t>
      </w:r>
    </w:p>
    <w:p w14:paraId="7A7EC15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增强服务质量：确保每位师生都能得到及时、精准的服务与支持。</w:t>
      </w:r>
    </w:p>
    <w:p w14:paraId="42BA2F1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优化资源配置：根据网格需求合理分配资源，避免资源浪费。</w:t>
      </w:r>
    </w:p>
    <w:p w14:paraId="6DDBF08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促进安全稳定：建立健全安全预警与应急处理机制，保障学院安全稳定。</w:t>
      </w:r>
    </w:p>
    <w:p w14:paraId="010678DB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、网格化管理架构</w:t>
      </w:r>
    </w:p>
    <w:p w14:paraId="77BC8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网格化管理领导小组</w:t>
      </w:r>
    </w:p>
    <w:p w14:paraId="21B91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李明良 </w:t>
      </w:r>
    </w:p>
    <w:p w14:paraId="7D37C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李胜宽 朱育林 吴鹏 任涛及各教研室主任</w:t>
      </w:r>
    </w:p>
    <w:p w14:paraId="1C5EA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陶源、邹鹏、查萍、许慧慧、程田、周瑞、吕闯及各教研室主任成员</w:t>
      </w:r>
    </w:p>
    <w:p w14:paraId="2ECF8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网格划分与职责</w:t>
      </w:r>
    </w:p>
    <w:p w14:paraId="6B31E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一级网格：负责总体规划、决策支持与监督考核。由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李明良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书记负责统筹协调。</w:t>
      </w:r>
    </w:p>
    <w:p w14:paraId="3AF33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二级网格：各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辅导员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负责担任网格长，负责具体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管理与指导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各教研室主任担任</w:t>
      </w:r>
      <w:r>
        <w:rPr>
          <w:rFonts w:hint="eastAsia" w:ascii="仿宋_GB2312" w:hAnsi="仿宋_GB2312" w:eastAsia="仿宋_GB2312" w:cs="仿宋_GB2312"/>
          <w:sz w:val="32"/>
          <w:szCs w:val="32"/>
        </w:rPr>
        <w:t>网格长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实训室的安全管理。</w:t>
      </w:r>
    </w:p>
    <w:p w14:paraId="1703D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级网格：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各教研室成员担任，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教学任务安排。</w:t>
      </w:r>
    </w:p>
    <w:p w14:paraId="27698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班班长</w:t>
      </w:r>
      <w:r>
        <w:rPr>
          <w:rFonts w:hint="eastAsia" w:ascii="仿宋_GB2312" w:hAnsi="仿宋_GB2312" w:eastAsia="仿宋_GB2312" w:cs="仿宋_GB2312"/>
          <w:sz w:val="32"/>
          <w:szCs w:val="32"/>
        </w:rPr>
        <w:t>担任，负责楼层内的日常管理、信息收集及与宿舍长的协调。</w:t>
      </w:r>
    </w:p>
    <w:p w14:paraId="7EAF752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级网格：由宿舍长担任网格员，直接面对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生负责日常管理和信息收集，负责日常管理与服务。</w:t>
      </w:r>
    </w:p>
    <w:p w14:paraId="0ED3EEC9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、网格化管理措施</w:t>
      </w:r>
    </w:p>
    <w:p w14:paraId="33847F24">
      <w:pPr>
        <w:numPr>
          <w:ilvl w:val="0"/>
          <w:numId w:val="1"/>
        </w:numPr>
        <w:ind w:left="16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学习方面 </w:t>
      </w:r>
    </w:p>
    <w:p w14:paraId="7AB52508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班长统筹各班上课情况，及时通知到每个寝室长，寝室长通知到宿舍每名学生，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监督本网格内学生的学习状态、提醒学生遵守学习纪律、及时反馈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迟到早退等问题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。网格员定期巡查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观察学生的出勤情况、学习态度等。对于缺勤或学习状态不佳的学生，及时了解原因并报告给辅导员。</w:t>
      </w:r>
    </w:p>
    <w:p w14:paraId="2809F81A">
      <w:pPr>
        <w:numPr>
          <w:ilvl w:val="0"/>
          <w:numId w:val="1"/>
        </w:numPr>
        <w:ind w:left="16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查寝流程与内容</w:t>
      </w:r>
    </w:p>
    <w:p w14:paraId="4B64BB5C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网格员定期对本网格内的寝室进行检查，检查内容包括寝室卫生、安全隐患、学生归寝情况等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对于卫生不达标的寝室，网格员督促其及时整改；发现安全隐患（如私拉电线、使用违规电器等），立即报告给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辅导员和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管老师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；对于未按时归寝的学生，及时了解情况并报告给辅导员。 </w:t>
      </w:r>
    </w:p>
    <w:p w14:paraId="7F97198B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突发事件方面 </w:t>
      </w:r>
    </w:p>
    <w:p w14:paraId="1DE22667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针对可能发生的突发事件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制定详细的应急预案。当突发事件发生时，网格员应迅速按照应急预案的要求采取行动。及时报告事件情况，组织学生进行疏散和避险，协助相关部门进行救援和处置。在突发事件处理过程中，网格员要保持冷静，安抚学生情绪，确保学生的生命安全和身体健康。 </w:t>
      </w:r>
    </w:p>
    <w:p w14:paraId="4EA46933"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心理咨询</w:t>
      </w:r>
    </w:p>
    <w:p w14:paraId="156262E2">
      <w:pPr>
        <w:numPr>
          <w:ilvl w:val="0"/>
          <w:numId w:val="0"/>
        </w:numPr>
        <w:ind w:left="160"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将学生按照班级、专业等进行心理网格划分，每个网格配备一名心理网格员。心理网格员可以由经过培训的学生志愿者或心理委员担任。 心理网格员密切关注本网格内学生的心理状态，通过日常观察、交流等方式，及时发现学生中存在的心理问题。 定期组织心理知识培训和宣传活动，提高学生的心理健康意识和自我调节能力。心理网格员在活动中发挥组织和宣传作用，促进学生的心理健康发展。 </w:t>
      </w:r>
    </w:p>
    <w:p w14:paraId="797C475B">
      <w:pPr>
        <w:numPr>
          <w:ilvl w:val="0"/>
          <w:numId w:val="2"/>
        </w:numPr>
        <w:ind w:left="160"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实训室</w:t>
      </w:r>
    </w:p>
    <w:p w14:paraId="5B6B3DED">
      <w:pPr>
        <w:numPr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（1）网格员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负责网格内实训设备的日常巡检，检查设备运行状态，记录设备故障信息，并及时上报维修需求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协助设备维护人员进行设备的定期维护保养工作，确保设备的正常使用寿命。建立设备使用档案，记录设备的使用频率、维修历史等信息，为设备更新与采购提供依据。</w:t>
      </w:r>
    </w:p>
    <w:p w14:paraId="224E4084">
      <w:pPr>
        <w:numPr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2）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在实训课程开始前，对学生进行安全教育与操作规范培训，确保学生了解实训设备的正确使用方法与安全注意事项。在实训过程中，监督学生的操作行为，及时纠正违规操作，保障学生的人身安全与设备安全。记录学生在实训过程中的表现，包括出勤情况、操作熟练程度、团队协作能力等，反馈给授课教师作为学生实训成绩评定的参考。</w:t>
      </w:r>
    </w:p>
    <w:p w14:paraId="56983BDD">
      <w:pPr>
        <w:numPr>
          <w:numId w:val="0"/>
        </w:num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</w:p>
    <w:p w14:paraId="2C087E95">
      <w:pPr>
        <w:numPr>
          <w:numId w:val="0"/>
        </w:numPr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</w:pPr>
    </w:p>
    <w:p w14:paraId="05BB14C8">
      <w:pPr>
        <w:numPr>
          <w:numId w:val="0"/>
        </w:numPr>
        <w:rPr>
          <w:rFonts w:hint="default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 w14:paraId="14FEA105">
      <w:pPr>
        <w:numPr>
          <w:ilvl w:val="0"/>
          <w:numId w:val="0"/>
        </w:numPr>
        <w:ind w:left="160"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711A9"/>
    <w:multiLevelType w:val="singleLevel"/>
    <w:tmpl w:val="881711A9"/>
    <w:lvl w:ilvl="0" w:tentative="0">
      <w:start w:val="1"/>
      <w:numFmt w:val="chineseCounting"/>
      <w:suff w:val="nothing"/>
      <w:lvlText w:val="（%1）"/>
      <w:lvlJc w:val="left"/>
      <w:pPr>
        <w:ind w:left="160" w:leftChars="0" w:firstLine="0" w:firstLineChars="0"/>
      </w:pPr>
      <w:rPr>
        <w:rFonts w:hint="eastAsia"/>
      </w:rPr>
    </w:lvl>
  </w:abstractNum>
  <w:abstractNum w:abstractNumId="1">
    <w:nsid w:val="3F388F3D"/>
    <w:multiLevelType w:val="singleLevel"/>
    <w:tmpl w:val="3F388F3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B7FD7"/>
    <w:rsid w:val="23F944BF"/>
    <w:rsid w:val="3A08560E"/>
    <w:rsid w:val="5A7B6CD4"/>
    <w:rsid w:val="6CB25A9E"/>
    <w:rsid w:val="73BC418E"/>
    <w:rsid w:val="7AC1208A"/>
    <w:rsid w:val="7BC3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1038</Words>
  <Characters>1042</Characters>
  <Lines>0</Lines>
  <Paragraphs>0</Paragraphs>
  <TotalTime>24</TotalTime>
  <ScaleCrop>false</ScaleCrop>
  <LinksUpToDate>false</LinksUpToDate>
  <CharactersWithSpaces>1056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2024-11-22T07:40:00Z</dcterms:created>
  <dc:creator>kele</dc:creator>
  <cp:lastModifiedBy>浪漫尊者</cp:lastModifiedBy>
  <dcterms:modified xsi:type="dcterms:W3CDTF">2025-03-19T02:31:04Z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543C09255C714C85931635EA326876CA_12</vt:lpwstr>
  </property>
  <property fmtid="{D5CDD505-2E9C-101B-9397-08002B2CF9AE}" pid="4" name="KSOTemplateDocerSaveRecord">
    <vt:lpwstr>eyJoZGlkIjoiNmE2NThhMDU4MWUwYjYzOGMzYzJjZDZhYTllZTJhMjciLCJ1c2VySWQiOiI0NTA0OTM5NjkifQ==</vt:lpwstr>
  </property>
</Properties>
</file>