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1CA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航空工程学院“砺剑信航·决胜省赛”全员技能大练兵活动实施方案</w:t>
      </w:r>
    </w:p>
    <w:p w14:paraId="2DCE09A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根据学校《关于开展“砺剑信航·决胜省赛”全员技能大练兵活动的实施方案》（信航院教〔2026〕10号）要求，结合我院专业特点与实训条件，特制定本实施方案。</w:t>
      </w:r>
    </w:p>
    <w:p w14:paraId="3BD6191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一、工作目标</w:t>
      </w:r>
    </w:p>
    <w:p w14:paraId="064678B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全员覆盖：全院所有在校学生（含中职、高职各年级各专业）100%参与技能练兵与竞赛，夯实技能基础。</w:t>
      </w:r>
    </w:p>
    <w:p w14:paraId="41A8395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对标省赛：紧密对接2025年河南省职业院校技能大赛“航空交通运输”赛项及“飞机维修”相关赛项标准，参照“五八”技能考核模块，确保竞赛内容与省赛高度契合。</w:t>
      </w:r>
    </w:p>
    <w:p w14:paraId="2471EB3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以赛促练：通过每日擂台赛、每周挑战赛、进阶淘汰赛，选拔优秀选手组建省赛集训队，力争在2026年省赛中保金争优。</w:t>
      </w:r>
    </w:p>
    <w:p w14:paraId="64672963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二、活动时间</w:t>
      </w:r>
    </w:p>
    <w:p w14:paraId="3933664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2026年4月7日—4月30日（共24天）</w:t>
      </w:r>
    </w:p>
    <w:p w14:paraId="4207F2E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三、活动对象</w:t>
      </w:r>
    </w:p>
    <w:p w14:paraId="0B97C5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航空工程学院全体在校学生（涵盖飞机机电设备维修、飞机电子设备维修、通用航空器维修、机电一体化、应用电子技术、智能建造技术等专业）。</w:t>
      </w:r>
    </w:p>
    <w:p w14:paraId="5FDEA94D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四、组织领导</w:t>
      </w:r>
    </w:p>
    <w:p w14:paraId="2FB5E58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学院成立技能大练兵活动工作小组：</w:t>
      </w:r>
    </w:p>
    <w:p w14:paraId="513DCD7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组 长：刘涛</w:t>
      </w:r>
    </w:p>
    <w:p w14:paraId="4D7C6DA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副组长：宫峰勋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柴辉、</w:t>
      </w:r>
      <w:r>
        <w:rPr>
          <w:rFonts w:hint="eastAsia"/>
          <w:sz w:val="32"/>
          <w:szCs w:val="32"/>
        </w:rPr>
        <w:t>朱育林</w:t>
      </w:r>
      <w:r>
        <w:rPr>
          <w:rFonts w:hint="eastAsia"/>
          <w:sz w:val="32"/>
          <w:szCs w:val="32"/>
          <w:lang w:eastAsia="zh-CN"/>
        </w:rPr>
        <w:t>、</w:t>
      </w:r>
    </w:p>
    <w:p w14:paraId="2139496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成 员：各专业负责人、实训室管理员、辅导员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教学专干、学管专干、</w:t>
      </w:r>
    </w:p>
    <w:p w14:paraId="41B1D72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职责：制定本院实施方案，组织动员、竞</w:t>
      </w:r>
      <w:bookmarkStart w:id="0" w:name="_GoBack"/>
      <w:bookmarkEnd w:id="0"/>
      <w:r>
        <w:rPr>
          <w:rFonts w:hint="eastAsia"/>
          <w:sz w:val="32"/>
          <w:szCs w:val="32"/>
        </w:rPr>
        <w:t>赛实施、过程督导、总结报送，保障场地、设备、耗材及安全。</w:t>
      </w:r>
    </w:p>
    <w:p w14:paraId="7FCDCDB0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五、竞赛内容与对标省赛</w:t>
      </w:r>
    </w:p>
    <w:p w14:paraId="08848F7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各模块竞赛内容、评分标准严格参照2025年省赛技术规程及行业岗位标准制定，由各专业负责人牵头编写竞赛指导手册。</w:t>
      </w:r>
    </w:p>
    <w:p w14:paraId="65A0ED72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六、实施步骤</w:t>
      </w:r>
    </w:p>
    <w:p w14:paraId="09C4AD26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（一）动员部署阶段（4月7日）</w:t>
      </w:r>
    </w:p>
    <w:p w14:paraId="5947332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召开全院动员大会，解读方案，明确竞赛规则与激励政策。</w:t>
      </w:r>
    </w:p>
    <w:p w14:paraId="785D1C7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各专业召开主题班会，辅导员组织学生报名，确保人人知晓、人人参与。</w:t>
      </w:r>
    </w:p>
    <w:p w14:paraId="28D8F14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布置竞赛场地，悬挂横幅：“砺剑信航·决胜省赛”“以赛促练，精益求精”。</w:t>
      </w:r>
    </w:p>
    <w:p w14:paraId="6B3616C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 学院官网、公众号发布竞赛动态，营造浓厚氛围。</w:t>
      </w:r>
    </w:p>
    <w:p w14:paraId="62F02AA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（二）全员竞赛练兵阶段（4月8日—4月25日）</w:t>
      </w:r>
    </w:p>
    <w:p w14:paraId="139E7DD4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 每日技能擂台赛（4月8日起）：</w:t>
      </w:r>
    </w:p>
    <w:p w14:paraId="209A3E8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每天下午课后，各专业分模块开展小型竞赛（如紧固件保险计时赛、线路测量速答赛、钣铆操作赛）。</w:t>
      </w:r>
    </w:p>
    <w:p w14:paraId="19818CC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每个学生每周至少参加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次擂台赛，记录成绩。</w:t>
      </w:r>
    </w:p>
    <w:p w14:paraId="4217C7B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每日评选“技能之星”3-5名，在学院公告栏通报表扬。</w:t>
      </w:r>
    </w:p>
    <w:p w14:paraId="624B0049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 每周冠军挑战赛（4月12日、4月19日、4月26日）</w:t>
      </w:r>
    </w:p>
    <w:p w14:paraId="7032122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每周末组织一次综合性技能竞赛（含实操+理论）。</w:t>
      </w:r>
    </w:p>
    <w:p w14:paraId="1716848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选拔院级“周冠军”，并组建院级集训队（每模块前10名进入集训队）。</w:t>
      </w:r>
    </w:p>
    <w:p w14:paraId="1921D3D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3. 进阶淘汰赛（4月21日—4月25日）</w:t>
      </w:r>
    </w:p>
    <w:p w14:paraId="4115341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针对集训队成员，组织多轮进阶竞赛，对标省赛难点模块进行专项考核。</w:t>
      </w:r>
    </w:p>
    <w:p w14:paraId="28A2942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逐步缩小范围，确定最终省赛集训队名单（每模块3-5人）。</w:t>
      </w:r>
    </w:p>
    <w:p w14:paraId="67B175EC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4. 日日报送</w:t>
      </w:r>
    </w:p>
    <w:p w14:paraId="2345A76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每日17:00前，教学专干汇总《每日竞赛练兵情况表》（含参与人数、竞赛模块、成绩合格/优秀人数、存在问题、次日计划），报送教务处。</w:t>
      </w:r>
    </w:p>
    <w:p w14:paraId="47C7A9A4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（三）冲刺提升阶段（4月26日—4月29日）</w:t>
      </w:r>
    </w:p>
    <w:p w14:paraId="0974795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组织校级模拟省赛：严格按照省赛流程、时长、评分标准，开展全真模拟竞赛。</w:t>
      </w:r>
    </w:p>
    <w:p w14:paraId="79E29DA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针对模拟赛暴露的问题，安排指导教师“一对一”精准辅导，并组织补测。</w:t>
      </w:r>
    </w:p>
    <w:p w14:paraId="16B4727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完成省赛集训队最终选拔，确定参赛名单，制定后续冲刺计划。</w:t>
      </w:r>
    </w:p>
    <w:p w14:paraId="37989EB3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（四）总结报送阶段（4月30日）</w:t>
      </w:r>
    </w:p>
    <w:p w14:paraId="0F6B2B1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撰写学院竞赛练兵总结报告，梳理成效、问题与改进方向。</w:t>
      </w:r>
    </w:p>
    <w:p w14:paraId="19D7B92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报送全月竞赛汇总表、优秀竞赛案例、学生技能提升数据、集训队最终名单至教务处。</w:t>
      </w:r>
    </w:p>
    <w:p w14:paraId="5F924FF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召开学院总结表彰会，对“技能之星”“周冠军”“优秀指导教师”进行表彰。</w:t>
      </w:r>
    </w:p>
    <w:p w14:paraId="496611F7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七、保障措施</w:t>
      </w:r>
    </w:p>
    <w:p w14:paraId="480B7C3D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（一）组织保障</w:t>
      </w:r>
    </w:p>
    <w:p w14:paraId="709F920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工作小组每日巡查竞赛开展情况，协调解决场地、设备、耗材问题。</w:t>
      </w:r>
    </w:p>
    <w:p w14:paraId="2104220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辅导员负责学生动员、考勤及安全教育；专业负责人负责竞赛命题与评判。</w:t>
      </w:r>
    </w:p>
    <w:p w14:paraId="1BD8DB8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（二）资源保障</w:t>
      </w:r>
    </w:p>
    <w:p w14:paraId="6403F71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优先保障机务楼101-112、201-209、301-309等实训室开放时间，延长至每晚21:00。</w:t>
      </w:r>
    </w:p>
    <w:p w14:paraId="2FD6F25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提前完成设备调试，补充耗材（保险丝、导线、钣金材料等）。</w:t>
      </w:r>
    </w:p>
    <w:p w14:paraId="4B59F36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选派骨干教师（罗守华、赵贺童、田少政、关清成等）担任竞赛指导与裁判。</w:t>
      </w:r>
    </w:p>
    <w:p w14:paraId="26CDB611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（三）考核激励</w:t>
      </w:r>
    </w:p>
    <w:p w14:paraId="52C9321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学生激励：每日“技能之星”颁发荣誉贴纸；每周“周冠军”奖励学习用品；总评优秀者优先推荐参加省赛集训，竞赛成绩纳入综合素质评价，与奖学金、评优评先挂钩。</w:t>
      </w:r>
    </w:p>
    <w:p w14:paraId="5FA6EF3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教师激励：指导竞赛练兵成效显著的教师，在绩效考核、评优评先中给予倾斜。</w:t>
      </w:r>
    </w:p>
    <w:p w14:paraId="16093EC6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（四）安全保障</w:t>
      </w:r>
    </w:p>
    <w:p w14:paraId="36480D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制定竞赛安全预案，明确安全责任人（刘涛）。</w:t>
      </w:r>
    </w:p>
    <w:p w14:paraId="1610692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竞赛前进行安全教育，规范设备操作，配备防护手套、护目镜等。</w:t>
      </w:r>
    </w:p>
    <w:p w14:paraId="1224FD0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实训室管理员全程值守，确保无安全事故。</w:t>
      </w:r>
    </w:p>
    <w:p w14:paraId="761FDCC9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八、预期成果</w:t>
      </w:r>
    </w:p>
    <w:p w14:paraId="747FF84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学生参与率100%，技能考核合格率95%以上，优秀率较前期提升10%。</w:t>
      </w:r>
    </w:p>
    <w:p w14:paraId="09D2093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选拔组建省赛集训队不少于3个赛项，每项3-5人。</w:t>
      </w:r>
    </w:p>
    <w:p w14:paraId="083CBA4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形成学院技能竞赛常态化机制，营造“比学赶帮超”的浓厚氛围。</w:t>
      </w:r>
    </w:p>
    <w:p w14:paraId="6D2E3AFE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航空工程学院  </w:t>
      </w:r>
    </w:p>
    <w:p w14:paraId="52A2E4E9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2026年4月7日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002A"/>
    <w:rsid w:val="2CF43E0D"/>
    <w:rsid w:val="52447E05"/>
    <w:rsid w:val="5AB3646E"/>
    <w:rsid w:val="6D194857"/>
    <w:rsid w:val="745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9"/>
    </w:pPr>
    <w:rPr>
      <w:rFonts w:ascii="Times New Roman" w:hAnsi="Times New Roman"/>
      <w:b/>
      <w:kern w:val="44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1744</Words>
  <Characters>1837</Characters>
  <Lines>0</Lines>
  <Paragraphs>0</Paragraphs>
  <TotalTime>0</TotalTime>
  <ScaleCrop>false</ScaleCrop>
  <LinksUpToDate>false</LinksUpToDate>
  <CharactersWithSpaces>1874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2026-02-03T05:02:00Z</dcterms:created>
  <dc:creator>Hello</dc:creator>
  <cp:lastModifiedBy>如夏</cp:lastModifiedBy>
  <dcterms:modified xsi:type="dcterms:W3CDTF">2026-04-13T03:02:05Z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20014C90FF2C4F0E8397F0EF3D40C632_12</vt:lpwstr>
  </property>
  <property fmtid="{D5CDD505-2E9C-101B-9397-08002B2CF9AE}" pid="4" name="KSOTemplateDocerSaveRecord">
    <vt:lpwstr>eyJoZGlkIjoiMmNhZmJjYzkwZTQyNjNlYzMxZDQ5NTEyNzNkZDkxMmQiLCJ1c2VySWQiOiI0NTM4MzM0NjEifQ==</vt:lpwstr>
  </property>
</Properties>
</file>